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2849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1268E1" w:rsidRPr="001268E1" w14:paraId="2AE2004D" w14:textId="77777777" w:rsidTr="001268E1">
        <w:tc>
          <w:tcPr>
            <w:tcW w:w="6658" w:type="dxa"/>
            <w:shd w:val="clear" w:color="auto" w:fill="00A2FF" w:themeFill="accent1"/>
          </w:tcPr>
          <w:p w14:paraId="0E00A539" w14:textId="77777777" w:rsid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 w:rsidRPr="001268E1">
              <w:rPr>
                <w:color w:val="FFFFFF" w:themeColor="background1"/>
              </w:rPr>
              <w:t>Hva</w:t>
            </w:r>
            <w:proofErr w:type="spellEnd"/>
            <w:r w:rsidRPr="001268E1">
              <w:rPr>
                <w:color w:val="FFFFFF" w:themeColor="background1"/>
              </w:rPr>
              <w:t xml:space="preserve"> </w:t>
            </w:r>
            <w:proofErr w:type="spellStart"/>
            <w:r w:rsidRPr="001268E1">
              <w:rPr>
                <w:color w:val="FFFFFF" w:themeColor="background1"/>
              </w:rPr>
              <w:t>saken</w:t>
            </w:r>
            <w:proofErr w:type="spellEnd"/>
            <w:r w:rsidRPr="001268E1">
              <w:rPr>
                <w:color w:val="FFFFFF" w:themeColor="background1"/>
              </w:rPr>
              <w:t xml:space="preserve"> handler om</w:t>
            </w:r>
          </w:p>
        </w:tc>
        <w:tc>
          <w:tcPr>
            <w:tcW w:w="2970" w:type="dxa"/>
            <w:shd w:val="clear" w:color="auto" w:fill="00A2FF" w:themeFill="accent1"/>
          </w:tcPr>
          <w:p w14:paraId="49CF2597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  <w:r w:rsidRPr="001268E1">
              <w:rPr>
                <w:color w:val="FFFFFF" w:themeColor="background1"/>
                <w:lang w:val="nb-NO"/>
              </w:rPr>
              <w:t>Dette mener min klasse om saken</w:t>
            </w:r>
          </w:p>
        </w:tc>
      </w:tr>
      <w:tr w:rsidR="001268E1" w:rsidRPr="001268E1" w14:paraId="536A0DD6" w14:textId="77777777" w:rsidTr="001268E1">
        <w:trPr>
          <w:trHeight w:val="794"/>
        </w:trPr>
        <w:tc>
          <w:tcPr>
            <w:tcW w:w="6658" w:type="dxa"/>
          </w:tcPr>
          <w:p w14:paraId="3B3259C6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</w:p>
        </w:tc>
        <w:tc>
          <w:tcPr>
            <w:tcW w:w="2970" w:type="dxa"/>
          </w:tcPr>
          <w:p w14:paraId="15AAC591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</w:p>
        </w:tc>
      </w:tr>
      <w:tr w:rsidR="001268E1" w:rsidRPr="001268E1" w14:paraId="6E28171A" w14:textId="77777777" w:rsidTr="001268E1">
        <w:trPr>
          <w:trHeight w:val="794"/>
        </w:trPr>
        <w:tc>
          <w:tcPr>
            <w:tcW w:w="6658" w:type="dxa"/>
          </w:tcPr>
          <w:p w14:paraId="26A1B37E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</w:p>
        </w:tc>
        <w:tc>
          <w:tcPr>
            <w:tcW w:w="2970" w:type="dxa"/>
          </w:tcPr>
          <w:p w14:paraId="246FC011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</w:p>
        </w:tc>
      </w:tr>
      <w:tr w:rsidR="001268E1" w:rsidRPr="001268E1" w14:paraId="4FA5A133" w14:textId="77777777" w:rsidTr="001268E1">
        <w:trPr>
          <w:trHeight w:val="794"/>
        </w:trPr>
        <w:tc>
          <w:tcPr>
            <w:tcW w:w="6658" w:type="dxa"/>
          </w:tcPr>
          <w:p w14:paraId="130B32DD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</w:p>
        </w:tc>
        <w:tc>
          <w:tcPr>
            <w:tcW w:w="2970" w:type="dxa"/>
          </w:tcPr>
          <w:p w14:paraId="2FAB09D9" w14:textId="77777777" w:rsidR="001268E1" w:rsidRPr="001268E1" w:rsidRDefault="001268E1" w:rsidP="00126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nb-NO"/>
              </w:rPr>
            </w:pPr>
          </w:p>
        </w:tc>
      </w:tr>
    </w:tbl>
    <w:p w14:paraId="07A5C247" w14:textId="31A19EB2" w:rsidR="0094659E" w:rsidRDefault="0000000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D1AD46A" wp14:editId="2051E636">
                <wp:simplePos x="0" y="0"/>
                <wp:positionH relativeFrom="page">
                  <wp:posOffset>430804</wp:posOffset>
                </wp:positionH>
                <wp:positionV relativeFrom="page">
                  <wp:posOffset>1794639</wp:posOffset>
                </wp:positionV>
                <wp:extent cx="2465791" cy="637282"/>
                <wp:effectExtent l="0" t="0" r="0" b="0"/>
                <wp:wrapNone/>
                <wp:docPr id="1073741825" name="officeArt object" descr="Sakslis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91" cy="6372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FDD43EF" w14:textId="77777777" w:rsidR="0094659E" w:rsidRDefault="00000000">
                            <w:pPr>
                              <w:pStyle w:val="Brdtekst"/>
                            </w:pPr>
                            <w:r>
                              <w:rPr>
                                <w:rFonts w:ascii="Passion One Regular" w:hAnsi="Passion One Regular"/>
                                <w:sz w:val="70"/>
                                <w:szCs w:val="70"/>
                              </w:rPr>
                              <w:t>Saksliste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D46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aksliste" style="position:absolute;margin-left:33.9pt;margin-top:141.3pt;width:194.15pt;height:50.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" filled="f" stroked="f" strokeweight="1pt">
                <v:stroke miterlimit="4"/>
                <v:textbox inset="4pt,4pt,4pt,4pt">
                  <w:txbxContent>
                    <w:p w14:paraId="2FDD43EF" w14:textId="77777777" w:rsidR="0094659E" w:rsidRDefault="00000000">
                      <w:pPr>
                        <w:pStyle w:val="Brdtekst"/>
                      </w:pPr>
                      <w:r>
                        <w:rPr>
                          <w:rFonts w:ascii="Passion One Regular" w:hAnsi="Passion One Regular"/>
                          <w:sz w:val="70"/>
                          <w:szCs w:val="70"/>
                        </w:rPr>
                        <w:t>Saksliste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6B2C74" wp14:editId="7D956276">
                <wp:simplePos x="0" y="0"/>
                <wp:positionH relativeFrom="page">
                  <wp:posOffset>437154</wp:posOffset>
                </wp:positionH>
                <wp:positionV relativeFrom="page">
                  <wp:posOffset>929550</wp:posOffset>
                </wp:positionV>
                <wp:extent cx="6508870" cy="662821"/>
                <wp:effectExtent l="0" t="0" r="0" b="0"/>
                <wp:wrapNone/>
                <wp:docPr id="1073741826" name="officeArt object" descr="Tid og s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870" cy="66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0AB2F28" w14:textId="77777777" w:rsidR="0094659E" w:rsidRDefault="00000000">
                            <w:pPr>
                              <w:pStyle w:val="Etikett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</w:tabs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Tid og sted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.4pt;margin-top:73.2pt;width:512.5pt;height:52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kett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</w:tabs>
                        <w:jc w:val="left"/>
                      </w:pPr>
                      <w:r>
                        <w:rPr>
                          <w:outline w:val="0"/>
                          <w:color w:val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Tid og sted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6EF4087" wp14:editId="7B656A1E">
                <wp:simplePos x="0" y="0"/>
                <wp:positionH relativeFrom="page">
                  <wp:posOffset>333411</wp:posOffset>
                </wp:positionH>
                <wp:positionV relativeFrom="page">
                  <wp:posOffset>276700</wp:posOffset>
                </wp:positionV>
                <wp:extent cx="6120057" cy="788156"/>
                <wp:effectExtent l="0" t="0" r="0" b="0"/>
                <wp:wrapNone/>
                <wp:docPr id="1073741827" name="officeArt object" descr="Innkalling til elevrådsmø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88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BC960" w14:textId="77777777" w:rsidR="0094659E" w:rsidRDefault="00000000">
                            <w:pPr>
                              <w:pStyle w:val="Brdtekst"/>
                            </w:pPr>
                            <w:r>
                              <w:rPr>
                                <w:rFonts w:ascii="Lobster Regular" w:hAnsi="Lobster Regular"/>
                                <w:sz w:val="78"/>
                                <w:szCs w:val="78"/>
                              </w:rPr>
                              <w:t>Innkalling til elevrådsmøte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F4087" id="_x0000_s1028" type="#_x0000_t202" alt="Innkalling til elevrådsmøte" style="position:absolute;margin-left:26.25pt;margin-top:21.8pt;width:481.9pt;height:62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53ABC960" w14:textId="77777777" w:rsidR="0094659E" w:rsidRDefault="00000000">
                      <w:pPr>
                        <w:pStyle w:val="Brdtekst"/>
                      </w:pPr>
                      <w:r>
                        <w:rPr>
                          <w:rFonts w:ascii="Lobster Regular" w:hAnsi="Lobster Regular"/>
                          <w:sz w:val="78"/>
                          <w:szCs w:val="78"/>
                        </w:rPr>
                        <w:t>Innkalling til elevrådsmøte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659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73CA" w14:textId="77777777" w:rsidR="009B32B4" w:rsidRDefault="009B32B4">
      <w:r>
        <w:separator/>
      </w:r>
    </w:p>
  </w:endnote>
  <w:endnote w:type="continuationSeparator" w:id="0">
    <w:p w14:paraId="6B7C4895" w14:textId="77777777" w:rsidR="009B32B4" w:rsidRDefault="009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Passion One Regular">
    <w:panose1 w:val="02000506080000020004"/>
    <w:charset w:val="4D"/>
    <w:family w:val="auto"/>
    <w:pitch w:val="variable"/>
    <w:sig w:usb0="800000EF" w:usb1="4000204A" w:usb2="00000000" w:usb3="00000000" w:csb0="00000001" w:csb1="00000000"/>
  </w:font>
  <w:font w:name="Lobster Regular">
    <w:panose1 w:val="00000500000000000000"/>
    <w:charset w:val="4D"/>
    <w:family w:val="auto"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3858" w14:textId="77777777" w:rsidR="0094659E" w:rsidRDefault="00946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7576" w14:textId="77777777" w:rsidR="009B32B4" w:rsidRDefault="009B32B4">
      <w:r>
        <w:separator/>
      </w:r>
    </w:p>
  </w:footnote>
  <w:footnote w:type="continuationSeparator" w:id="0">
    <w:p w14:paraId="1665B809" w14:textId="77777777" w:rsidR="009B32B4" w:rsidRDefault="009B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6CB5" w14:textId="77777777" w:rsidR="0094659E" w:rsidRDefault="00946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9E"/>
    <w:rsid w:val="001268E1"/>
    <w:rsid w:val="0094659E"/>
    <w:rsid w:val="009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67B"/>
  <w15:docId w15:val="{8F55216A-6723-C948-ACED-59C5F7EE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tikett">
    <w:name w:val="Etikett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stil3">
    <w:name w:val="Tabellstil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39"/>
    <w:rsid w:val="0012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63773-A259-3643-B181-F802110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 Martin Kyllo</cp:lastModifiedBy>
  <cp:revision>2</cp:revision>
  <dcterms:created xsi:type="dcterms:W3CDTF">2023-08-16T12:37:00Z</dcterms:created>
  <dcterms:modified xsi:type="dcterms:W3CDTF">2023-08-16T12:43:00Z</dcterms:modified>
</cp:coreProperties>
</file>